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6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5235"/>
        <w:gridCol w:w="255"/>
        <w:gridCol w:w="255"/>
        <w:gridCol w:w="5865"/>
        <w:tblGridChange w:id="0">
          <w:tblGrid>
            <w:gridCol w:w="5235"/>
            <w:gridCol w:w="255"/>
            <w:gridCol w:w="255"/>
            <w:gridCol w:w="5865"/>
          </w:tblGrid>
        </w:tblGridChange>
      </w:tblGrid>
      <w:tr>
        <w:trPr>
          <w:cantSplit w:val="0"/>
          <w:trHeight w:val="1590" w:hRule="atLeast"/>
          <w:tblHeader w:val="0"/>
        </w:trPr>
        <w:tc>
          <w:tcPr>
            <w:gridSpan w:val="4"/>
            <w:shd w:fill="6a7f97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76" w:lineRule="auto"/>
              <w:jc w:val="center"/>
              <w:rPr>
                <w:rFonts w:ascii="Comfortaa SemiBold" w:cs="Comfortaa SemiBold" w:eastAsia="Comfortaa SemiBold" w:hAnsi="Comfortaa SemiBold"/>
                <w:color w:val="ffffff"/>
                <w:sz w:val="48"/>
                <w:szCs w:val="4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Comfortaa SemiBold" w:cs="Comfortaa SemiBold" w:eastAsia="Comfortaa SemiBold" w:hAnsi="Comfortaa SemiBold"/>
                <w:color w:val="ffffff"/>
                <w:sz w:val="48"/>
                <w:szCs w:val="48"/>
                <w:shd w:fill="6a7f97" w:val="clear"/>
                <w:rtl w:val="0"/>
              </w:rPr>
              <w:t xml:space="preserve">CHRISTOPHER</w:t>
            </w:r>
            <w:r w:rsidDel="00000000" w:rsidR="00000000" w:rsidRPr="00000000">
              <w:rPr>
                <w:rFonts w:ascii="Comfortaa SemiBold" w:cs="Comfortaa SemiBold" w:eastAsia="Comfortaa SemiBold" w:hAnsi="Comfortaa SemiBold"/>
                <w:color w:val="ffffff"/>
                <w:sz w:val="48"/>
                <w:szCs w:val="48"/>
                <w:rtl w:val="0"/>
              </w:rPr>
              <w:t xml:space="preserve"> BRINKLEY</w:t>
            </w:r>
          </w:p>
          <w:p w:rsidR="00000000" w:rsidDel="00000000" w:rsidP="00000000" w:rsidRDefault="00000000" w:rsidRPr="00000000" w14:paraId="00000003">
            <w:pPr>
              <w:spacing w:after="0" w:line="276" w:lineRule="auto"/>
              <w:jc w:val="center"/>
              <w:rPr>
                <w:rFonts w:ascii="Comfortaa SemiBold" w:cs="Comfortaa SemiBold" w:eastAsia="Comfortaa SemiBold" w:hAnsi="Comfortaa SemiBold"/>
                <w:color w:val="ffffff"/>
                <w:sz w:val="20"/>
                <w:szCs w:val="20"/>
              </w:rPr>
            </w:pPr>
            <w:hyperlink r:id="rId7">
              <w:r w:rsidDel="00000000" w:rsidR="00000000" w:rsidRPr="00000000">
                <w:rPr>
                  <w:rFonts w:ascii="Comfortaa SemiBold" w:cs="Comfortaa SemiBold" w:eastAsia="Comfortaa SemiBold" w:hAnsi="Comfortaa SemiBold"/>
                  <w:color w:val="1155cc"/>
                  <w:sz w:val="20"/>
                  <w:szCs w:val="20"/>
                  <w:u w:val="single"/>
                  <w:rtl w:val="0"/>
                </w:rPr>
                <w:t xml:space="preserve">Christophermbrinkley@gmail.com</w:t>
              </w:r>
            </w:hyperlink>
            <w:r w:rsidDel="00000000" w:rsidR="00000000" w:rsidRPr="00000000">
              <w:rPr>
                <w:rFonts w:ascii="Comfortaa SemiBold" w:cs="Comfortaa SemiBold" w:eastAsia="Comfortaa SemiBold" w:hAnsi="Comfortaa SemiBold"/>
                <w:color w:val="ffffff"/>
                <w:sz w:val="20"/>
                <w:szCs w:val="20"/>
                <w:rtl w:val="0"/>
              </w:rPr>
              <w:t xml:space="preserve"> | </w:t>
            </w:r>
            <w:hyperlink r:id="rId8">
              <w:r w:rsidDel="00000000" w:rsidR="00000000" w:rsidRPr="00000000">
                <w:rPr>
                  <w:rFonts w:ascii="Comfortaa SemiBold" w:cs="Comfortaa SemiBold" w:eastAsia="Comfortaa SemiBold" w:hAnsi="Comfortaa SemiBold"/>
                  <w:color w:val="1155cc"/>
                  <w:sz w:val="20"/>
                  <w:szCs w:val="20"/>
                  <w:u w:val="single"/>
                  <w:rtl w:val="0"/>
                </w:rPr>
                <w:t xml:space="preserve">Chrismbrinkley.com</w:t>
              </w:r>
            </w:hyperlink>
            <w:r w:rsidDel="00000000" w:rsidR="00000000" w:rsidRPr="00000000">
              <w:rPr>
                <w:rFonts w:ascii="Comfortaa SemiBold" w:cs="Comfortaa SemiBold" w:eastAsia="Comfortaa SemiBold" w:hAnsi="Comfortaa SemiBold"/>
                <w:color w:val="ffffff"/>
                <w:sz w:val="20"/>
                <w:szCs w:val="20"/>
                <w:rtl w:val="0"/>
              </w:rPr>
              <w:t xml:space="preserve"> | (717)-979-3065 | HAGERSTOWN, MD </w:t>
            </w:r>
          </w:p>
        </w:tc>
      </w:tr>
      <w:tr>
        <w:trPr>
          <w:cantSplit w:val="0"/>
          <w:trHeight w:val="258.0059814453125" w:hRule="atLeast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7">
            <w:pPr>
              <w:spacing w:after="0" w:lineRule="auto"/>
              <w:ind w:left="-5" w:firstLine="0"/>
              <w:jc w:val="center"/>
              <w:rPr>
                <w:rFonts w:ascii="Liberation Serif" w:cs="Liberation Serif" w:eastAsia="Liberation Serif" w:hAnsi="Liberation Seri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465.063474121092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4990.0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400"/>
            </w:tblPr>
            <w:tblGrid>
              <w:gridCol w:w="4990"/>
              <w:tblGridChange w:id="0">
                <w:tblGrid>
                  <w:gridCol w:w="4990"/>
                </w:tblGrid>
              </w:tblGridChange>
            </w:tblGrid>
            <w:tr>
              <w:trPr>
                <w:cantSplit w:val="0"/>
                <w:trHeight w:val="255" w:hRule="atLeast"/>
                <w:tblHeader w:val="0"/>
              </w:trPr>
              <w:tc>
                <w:tcPr>
                  <w:tcBorders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0C">
                  <w:pPr>
                    <w:spacing w:after="0" w:line="240" w:lineRule="auto"/>
                    <w:rPr>
                      <w:rFonts w:ascii="Comfortaa" w:cs="Comfortaa" w:eastAsia="Comfortaa" w:hAnsi="Comfortaa"/>
                      <w:b w:val="1"/>
                      <w:color w:val="000000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  <w:rtl w:val="0"/>
                    </w:rPr>
                    <w:t xml:space="preserve">PROFILE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85" w:hRule="atLeast"/>
                <w:tblHeader w:val="0"/>
              </w:trPr>
              <w:tc>
                <w:tcPr>
                  <w:tcBorders>
                    <w:top w:color="000000" w:space="0" w:sz="4" w:val="single"/>
                  </w:tcBorders>
                  <w:shd w:fill="auto" w:val="clear"/>
                </w:tcPr>
                <w:p w:rsidR="00000000" w:rsidDel="00000000" w:rsidP="00000000" w:rsidRDefault="00000000" w:rsidRPr="00000000" w14:paraId="0000000D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262626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835.0499999999998" w:hRule="atLeast"/>
                <w:tblHeader w:val="0"/>
              </w:trPr>
              <w:tc>
                <w:tcPr/>
                <w:p w:rsidR="00000000" w:rsidDel="00000000" w:rsidP="00000000" w:rsidRDefault="00000000" w:rsidRPr="00000000" w14:paraId="0000000E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Recent Graduate of Chatham University and Intern of NASA with a focus on Environment Design for VR/AR experiences. An avid gamer for the past 20+ years and a goal of developing their own studio.</w:t>
                  </w:r>
                </w:p>
                <w:p w:rsidR="00000000" w:rsidDel="00000000" w:rsidP="00000000" w:rsidRDefault="00000000" w:rsidRPr="00000000" w14:paraId="0000000F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000000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68.4814453125" w:hRule="atLeast"/>
                <w:tblHeader w:val="0"/>
              </w:trPr>
              <w:tc>
                <w:tcPr/>
                <w:p w:rsidR="00000000" w:rsidDel="00000000" w:rsidP="00000000" w:rsidRDefault="00000000" w:rsidRPr="00000000" w14:paraId="00000010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262626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11">
                  <w:pPr>
                    <w:spacing w:after="0" w:line="240" w:lineRule="auto"/>
                    <w:rPr>
                      <w:rFonts w:ascii="Comfortaa" w:cs="Comfortaa" w:eastAsia="Comfortaa" w:hAnsi="Comfortaa"/>
                      <w:b w:val="1"/>
                      <w:color w:val="262626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  <w:rtl w:val="0"/>
                    </w:rPr>
                    <w:t xml:space="preserve">EDUCATION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4" w:val="single"/>
                  </w:tcBorders>
                </w:tcPr>
                <w:p w:rsidR="00000000" w:rsidDel="00000000" w:rsidP="00000000" w:rsidRDefault="00000000" w:rsidRPr="00000000" w14:paraId="00000012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262626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340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13">
                  <w:pPr>
                    <w:spacing w:after="0" w:line="240" w:lineRule="auto"/>
                    <w:rPr>
                      <w:rFonts w:ascii="Comfortaa" w:cs="Comfortaa" w:eastAsia="Comfortaa" w:hAnsi="Comfortaa"/>
                      <w:b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7"/>
                      <w:szCs w:val="17"/>
                      <w:rtl w:val="0"/>
                    </w:rPr>
                    <w:t xml:space="preserve">Bachelor of Arts in Immersive Media</w:t>
                  </w:r>
                </w:p>
                <w:p w:rsidR="00000000" w:rsidDel="00000000" w:rsidP="00000000" w:rsidRDefault="00000000" w:rsidRPr="00000000" w14:paraId="00000014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Chatham University, Pittsburgh PA</w:t>
                  </w:r>
                </w:p>
                <w:p w:rsidR="00000000" w:rsidDel="00000000" w:rsidP="00000000" w:rsidRDefault="00000000" w:rsidRPr="00000000" w14:paraId="00000015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2019 – 2022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6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Unity &amp; Unreal Game Development for VR/AR Design with focus on Environment Design, Game Design Theory, 3D Modeling, Graphic Design &amp; Video/Audio Editing</w:t>
                  </w:r>
                </w:p>
                <w:p w:rsidR="00000000" w:rsidDel="00000000" w:rsidP="00000000" w:rsidRDefault="00000000" w:rsidRPr="00000000" w14:paraId="00000017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i w:val="1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8">
                  <w:pPr>
                    <w:spacing w:after="0" w:line="240" w:lineRule="auto"/>
                    <w:rPr>
                      <w:rFonts w:ascii="Comfortaa" w:cs="Comfortaa" w:eastAsia="Comfortaa" w:hAnsi="Comfortaa"/>
                      <w:b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7"/>
                      <w:szCs w:val="17"/>
                      <w:rtl w:val="0"/>
                    </w:rPr>
                    <w:t xml:space="preserve">Associate of Science in Multimedia Programming, Simulation and Game Design</w:t>
                  </w:r>
                </w:p>
                <w:p w:rsidR="00000000" w:rsidDel="00000000" w:rsidP="00000000" w:rsidRDefault="00000000" w:rsidRPr="00000000" w14:paraId="00000019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Community College of Allegheny County, Pittsburgh PA 2017 - 2019</w:t>
                  </w:r>
                </w:p>
                <w:p w:rsidR="00000000" w:rsidDel="00000000" w:rsidP="00000000" w:rsidRDefault="00000000" w:rsidRPr="00000000" w14:paraId="0000001A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Unity &amp; Unreal Game Development for VR/AR, Game Design Theory, 3D Modeling, Graphic Design &amp; Video/Audio Editing</w:t>
                  </w:r>
                </w:p>
              </w:tc>
            </w:tr>
            <w:tr>
              <w:trPr>
                <w:cantSplit w:val="0"/>
                <w:trHeight w:val="168.70000000000002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1B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d9b289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C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d9b289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7" w:hRule="atLeast"/>
                <w:tblHeader w:val="0"/>
              </w:trPr>
              <w:tc>
                <w:tcPr>
                  <w:tcBorders>
                    <w:bottom w:color="000000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1D">
                  <w:pPr>
                    <w:spacing w:after="0" w:line="240" w:lineRule="auto"/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  <w:rtl w:val="0"/>
                    </w:rPr>
                    <w:t xml:space="preserve">PROFESSIONAL SKILLS</w:t>
                  </w:r>
                </w:p>
              </w:tc>
            </w:tr>
            <w:tr>
              <w:trPr>
                <w:cantSplit w:val="0"/>
                <w:trHeight w:val="3761.023808919271" w:hRule="atLeast"/>
                <w:tblHeader w:val="0"/>
              </w:trPr>
              <w:tc>
                <w:tcPr>
                  <w:tcBorders>
                    <w:top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1E">
                  <w:pPr>
                    <w:rPr>
                      <w:rFonts w:ascii="Comfortaa Light" w:cs="Comfortaa Light" w:eastAsia="Comfortaa Light" w:hAnsi="Comfortaa Light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1F">
                  <w:pPr>
                    <w:keepNext w:val="0"/>
                    <w:keepLines w:val="0"/>
                    <w:widowControl w:val="1"/>
                    <w:numPr>
                      <w:ilvl w:val="0"/>
                      <w:numId w:val="1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9" w:lineRule="auto"/>
                    <w:ind w:left="720" w:right="0" w:hanging="360"/>
                    <w:jc w:val="left"/>
                    <w:rPr>
                      <w:rFonts w:ascii="Comfortaa Light" w:cs="Comfortaa Light" w:eastAsia="Comfortaa Light" w:hAnsi="Comfortaa Light"/>
                      <w:i w:val="0"/>
                      <w:smallCaps w:val="0"/>
                      <w:strike w:val="0"/>
                      <w:sz w:val="17"/>
                      <w:szCs w:val="17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Environment and Level creation using Unreal 4.27-5.3 &amp; Unity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0">
                  <w:pPr>
                    <w:keepNext w:val="0"/>
                    <w:keepLines w:val="0"/>
                    <w:widowControl w:val="1"/>
                    <w:numPr>
                      <w:ilvl w:val="0"/>
                      <w:numId w:val="1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9" w:lineRule="auto"/>
                    <w:ind w:left="720" w:right="0" w:hanging="360"/>
                    <w:jc w:val="left"/>
                    <w:rPr>
                      <w:rFonts w:ascii="Comfortaa Light" w:cs="Comfortaa Light" w:eastAsia="Comfortaa Light" w:hAnsi="Comfortaa Light"/>
                      <w:sz w:val="17"/>
                      <w:szCs w:val="17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Architecture Design using Twinmotion and Blender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1">
                  <w:pPr>
                    <w:keepNext w:val="0"/>
                    <w:keepLines w:val="0"/>
                    <w:widowControl w:val="1"/>
                    <w:numPr>
                      <w:ilvl w:val="0"/>
                      <w:numId w:val="1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9" w:lineRule="auto"/>
                    <w:ind w:left="720" w:right="0" w:hanging="360"/>
                    <w:jc w:val="left"/>
                    <w:rPr>
                      <w:rFonts w:ascii="Comfortaa Light" w:cs="Comfortaa Light" w:eastAsia="Comfortaa Light" w:hAnsi="Comfortaa Light"/>
                      <w:sz w:val="17"/>
                      <w:szCs w:val="17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Coding using Unreal Blueprints &amp; C++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2">
                  <w:pPr>
                    <w:keepNext w:val="0"/>
                    <w:keepLines w:val="0"/>
                    <w:widowControl w:val="1"/>
                    <w:numPr>
                      <w:ilvl w:val="0"/>
                      <w:numId w:val="1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9" w:lineRule="auto"/>
                    <w:ind w:left="720" w:right="0" w:hanging="360"/>
                    <w:jc w:val="left"/>
                    <w:rPr>
                      <w:rFonts w:ascii="Comfortaa Light" w:cs="Comfortaa Light" w:eastAsia="Comfortaa Light" w:hAnsi="Comfortaa Light"/>
                      <w:sz w:val="17"/>
                      <w:szCs w:val="17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Designing 3D models using Blender &amp; Cinema 4D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3">
                  <w:pPr>
                    <w:keepNext w:val="0"/>
                    <w:keepLines w:val="0"/>
                    <w:widowControl w:val="1"/>
                    <w:numPr>
                      <w:ilvl w:val="0"/>
                      <w:numId w:val="1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9" w:lineRule="auto"/>
                    <w:ind w:left="720" w:right="0" w:hanging="360"/>
                    <w:jc w:val="left"/>
                    <w:rPr>
                      <w:rFonts w:ascii="Comfortaa Light" w:cs="Comfortaa Light" w:eastAsia="Comfortaa Light" w:hAnsi="Comfortaa Light"/>
                      <w:sz w:val="17"/>
                      <w:szCs w:val="17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Multiple Game Jam Participations (Global Game Jam 2019/GMTK Jam 2021/CCAC Board Game Jam 2018)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24">
                  <w:pPr>
                    <w:keepNext w:val="0"/>
                    <w:keepLines w:val="0"/>
                    <w:widowControl w:val="1"/>
                    <w:numPr>
                      <w:ilvl w:val="0"/>
                      <w:numId w:val="1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160" w:before="0" w:line="259" w:lineRule="auto"/>
                    <w:ind w:left="720" w:right="0" w:hanging="360"/>
                    <w:jc w:val="left"/>
                    <w:rPr>
                      <w:rFonts w:ascii="Comfortaa Light" w:cs="Comfortaa Light" w:eastAsia="Comfortaa Light" w:hAnsi="Comfortaa Light"/>
                      <w:sz w:val="17"/>
                      <w:szCs w:val="17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Collaborating with a diverse team, organizing/leading team meetings and create innovative solutions to unique problems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1.849999999999996" w:hRule="atLeast"/>
                <w:tblHeader w:val="0"/>
              </w:trPr>
              <w:tc>
                <w:tcPr>
                  <w:vAlign w:val="center"/>
                </w:tcPr>
                <w:p w:rsidR="00000000" w:rsidDel="00000000" w:rsidP="00000000" w:rsidRDefault="00000000" w:rsidRPr="00000000" w14:paraId="00000025">
                  <w:pPr>
                    <w:spacing w:after="0" w:line="240" w:lineRule="auto"/>
                    <w:rPr>
                      <w:rFonts w:ascii="Comfortaa Light" w:cs="Comfortaa Light" w:eastAsia="Comfortaa Light" w:hAnsi="Comfortaa Light"/>
                      <w:color w:val="d9b289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87" w:hRule="atLeast"/>
                <w:tblHeader w:val="0"/>
              </w:trPr>
              <w:tc>
                <w:tcPr>
                  <w:tcBorders>
                    <w:bottom w:color="000000" w:space="0" w:sz="4" w:val="single"/>
                  </w:tcBorders>
                  <w:shd w:fill="auto" w:val="clear"/>
                  <w:vAlign w:val="center"/>
                </w:tcPr>
                <w:p w:rsidR="00000000" w:rsidDel="00000000" w:rsidP="00000000" w:rsidRDefault="00000000" w:rsidRPr="00000000" w14:paraId="00000026">
                  <w:pPr>
                    <w:spacing w:after="0" w:line="240" w:lineRule="auto"/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  <w:rtl w:val="0"/>
                    </w:rPr>
                    <w:t xml:space="preserve">SOFTWARE SKILLS</w:t>
                  </w:r>
                </w:p>
              </w:tc>
            </w:tr>
          </w:tbl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fortaa Light" w:cs="Comfortaa Light" w:eastAsia="Comfortaa Light" w:hAnsi="Comfortaa Light"/>
                <w:i w:val="0"/>
                <w:smallCaps w:val="0"/>
                <w:strike w:val="0"/>
                <w:sz w:val="17"/>
                <w:szCs w:val="17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17"/>
                <w:szCs w:val="17"/>
                <w:rtl w:val="0"/>
              </w:rPr>
              <w:t xml:space="preserve">Game Development Software</w:t>
            </w:r>
            <w:r w:rsidDel="00000000" w:rsidR="00000000" w:rsidRPr="00000000">
              <w:rPr>
                <w:rFonts w:ascii="Comfortaa Light" w:cs="Comfortaa Light" w:eastAsia="Comfortaa Light" w:hAnsi="Comfortaa Light"/>
                <w:sz w:val="17"/>
                <w:szCs w:val="17"/>
                <w:rtl w:val="0"/>
              </w:rPr>
              <w:t xml:space="preserve">: Unreal 4.27-5.2 (5 Years), Unity various editions (5 Years)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fortaa Light" w:cs="Comfortaa Light" w:eastAsia="Comfortaa Light" w:hAnsi="Comfortaa Light"/>
                <w:i w:val="0"/>
                <w:smallCaps w:val="0"/>
                <w:strike w:val="0"/>
                <w:sz w:val="17"/>
                <w:szCs w:val="17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17"/>
                <w:szCs w:val="17"/>
                <w:rtl w:val="0"/>
              </w:rPr>
              <w:t xml:space="preserve">3D Modeling</w:t>
            </w:r>
            <w:r w:rsidDel="00000000" w:rsidR="00000000" w:rsidRPr="00000000">
              <w:rPr>
                <w:rFonts w:ascii="Comfortaa Light" w:cs="Comfortaa Light" w:eastAsia="Comfortaa Light" w:hAnsi="Comfortaa Light"/>
                <w:sz w:val="17"/>
                <w:szCs w:val="17"/>
                <w:rtl w:val="0"/>
              </w:rPr>
              <w:t xml:space="preserve">: Blender (5 Years), Cinema 4D (1 Year)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Comfortaa Light" w:cs="Comfortaa Light" w:eastAsia="Comfortaa Light" w:hAnsi="Comfortaa Light"/>
                <w:i w:val="0"/>
                <w:smallCaps w:val="0"/>
                <w:strike w:val="0"/>
                <w:sz w:val="17"/>
                <w:szCs w:val="17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17"/>
                <w:szCs w:val="17"/>
                <w:rtl w:val="0"/>
              </w:rPr>
              <w:t xml:space="preserve">Architect CAD Software</w:t>
            </w:r>
            <w:r w:rsidDel="00000000" w:rsidR="00000000" w:rsidRPr="00000000">
              <w:rPr>
                <w:rFonts w:ascii="Comfortaa Light" w:cs="Comfortaa Light" w:eastAsia="Comfortaa Light" w:hAnsi="Comfortaa Light"/>
                <w:sz w:val="17"/>
                <w:szCs w:val="17"/>
                <w:rtl w:val="0"/>
              </w:rPr>
              <w:t xml:space="preserve">: TwinMotion (2 Years), AutoCAD (1 Year)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sz w:val="17"/>
                <w:szCs w:val="17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17"/>
                <w:szCs w:val="17"/>
                <w:rtl w:val="0"/>
              </w:rPr>
              <w:t xml:space="preserve">Version Control:</w:t>
            </w:r>
            <w:r w:rsidDel="00000000" w:rsidR="00000000" w:rsidRPr="00000000">
              <w:rPr>
                <w:rFonts w:ascii="Comfortaa Light" w:cs="Comfortaa Light" w:eastAsia="Comfortaa Light" w:hAnsi="Comfortaa Light"/>
                <w:sz w:val="17"/>
                <w:szCs w:val="17"/>
                <w:rtl w:val="0"/>
              </w:rPr>
              <w:t xml:space="preserve"> Git (3 Years), Perforce (1 Year)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sz w:val="17"/>
                <w:szCs w:val="17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17"/>
                <w:szCs w:val="17"/>
                <w:rtl w:val="0"/>
              </w:rPr>
              <w:t xml:space="preserve">Production Software</w:t>
            </w:r>
            <w:r w:rsidDel="00000000" w:rsidR="00000000" w:rsidRPr="00000000">
              <w:rPr>
                <w:rFonts w:ascii="Comfortaa Light" w:cs="Comfortaa Light" w:eastAsia="Comfortaa Light" w:hAnsi="Comfortaa Light"/>
                <w:sz w:val="17"/>
                <w:szCs w:val="17"/>
                <w:rtl w:val="0"/>
              </w:rPr>
              <w:t xml:space="preserve">: Microsoft Powerpoint/Google Slides (5 Years), Microsoft Office &amp; Google Docs (5 Years)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b w:val="0"/>
                <w:i w:val="0"/>
                <w:smallCaps w:val="0"/>
                <w:strike w:val="0"/>
                <w:sz w:val="17"/>
                <w:szCs w:val="17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omfortaa" w:cs="Comfortaa" w:eastAsia="Comfortaa" w:hAnsi="Comfortaa"/>
                <w:b w:val="1"/>
                <w:sz w:val="17"/>
                <w:szCs w:val="17"/>
                <w:rtl w:val="0"/>
              </w:rPr>
              <w:t xml:space="preserve">Design Software</w:t>
            </w:r>
            <w:r w:rsidDel="00000000" w:rsidR="00000000" w:rsidRPr="00000000">
              <w:rPr>
                <w:rFonts w:ascii="Comfortaa Light" w:cs="Comfortaa Light" w:eastAsia="Comfortaa Light" w:hAnsi="Comfortaa Light"/>
                <w:sz w:val="17"/>
                <w:szCs w:val="17"/>
                <w:rtl w:val="0"/>
              </w:rPr>
              <w:t xml:space="preserve">: Adobe Photoshop (3 Years), Adobe Illustrator (3 Years) Substance Painter (1 Year)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d0cece" w:space="0" w:sz="8" w:val="single"/>
            </w:tcBorders>
          </w:tcPr>
          <w:p w:rsidR="00000000" w:rsidDel="00000000" w:rsidP="00000000" w:rsidRDefault="00000000" w:rsidRPr="00000000" w14:paraId="0000002D">
            <w:pPr>
              <w:spacing w:after="0" w:lineRule="auto"/>
              <w:ind w:left="-130" w:firstLine="0"/>
              <w:jc w:val="center"/>
              <w:rPr>
                <w:rFonts w:ascii="Liberation Serif" w:cs="Liberation Serif" w:eastAsia="Liberation Serif" w:hAnsi="Liberation Serif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d0cece" w:space="0" w:sz="8" w:val="single"/>
            </w:tcBorders>
          </w:tcPr>
          <w:p w:rsidR="00000000" w:rsidDel="00000000" w:rsidP="00000000" w:rsidRDefault="00000000" w:rsidRPr="00000000" w14:paraId="0000002E">
            <w:pPr>
              <w:spacing w:after="0" w:lineRule="auto"/>
              <w:rPr>
                <w:rFonts w:ascii="Liberation Serif" w:cs="Liberation Serif" w:eastAsia="Liberation Serif" w:hAnsi="Liberation Serif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iberation Serif" w:cs="Liberation Serif" w:eastAsia="Liberation Serif" w:hAnsi="Liberation Serif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5730.0" w:type="dxa"/>
              <w:jc w:val="left"/>
              <w:tblLayout w:type="fixed"/>
              <w:tblLook w:val="0400"/>
            </w:tblPr>
            <w:tblGrid>
              <w:gridCol w:w="5730"/>
              <w:tblGridChange w:id="0">
                <w:tblGrid>
                  <w:gridCol w:w="5730"/>
                </w:tblGrid>
              </w:tblGridChange>
            </w:tblGrid>
            <w:tr>
              <w:trPr>
                <w:cantSplit w:val="0"/>
                <w:trHeight w:val="285" w:hRule="atLeast"/>
                <w:tblHeader w:val="0"/>
              </w:trPr>
              <w:tc>
                <w:tcPr>
                  <w:tcBorders>
                    <w:bottom w:color="000000" w:space="0" w:sz="4" w:val="single"/>
                  </w:tcBorders>
                  <w:shd w:fill="auto" w:val="clear"/>
                </w:tcPr>
                <w:p w:rsidR="00000000" w:rsidDel="00000000" w:rsidP="00000000" w:rsidRDefault="00000000" w:rsidRPr="00000000" w14:paraId="00000030">
                  <w:pPr>
                    <w:spacing w:after="0" w:line="276" w:lineRule="auto"/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</w:rPr>
                  </w:pPr>
                  <w:r w:rsidDel="00000000" w:rsidR="00000000" w:rsidRPr="00000000">
                    <w:rPr>
                      <w:rFonts w:ascii="Comfortaa" w:cs="Comfortaa" w:eastAsia="Comfortaa" w:hAnsi="Comfortaa"/>
                      <w:b w:val="1"/>
                      <w:sz w:val="19"/>
                      <w:szCs w:val="19"/>
                      <w:rtl w:val="0"/>
                    </w:rPr>
                    <w:t xml:space="preserve">PROFESSIONAL EXPERIENCE</w:t>
                  </w:r>
                </w:p>
              </w:tc>
            </w:tr>
            <w:tr>
              <w:trPr>
                <w:cantSplit w:val="1"/>
                <w:trHeight w:val="2310" w:hRule="atLeast"/>
                <w:tblHeader w:val="0"/>
              </w:trPr>
              <w:tc>
                <w:tcPr>
                  <w:tcBorders>
                    <w:top w:color="000000" w:space="0" w:sz="4" w:val="single"/>
                  </w:tcBorders>
                </w:tcPr>
                <w:p w:rsidR="00000000" w:rsidDel="00000000" w:rsidP="00000000" w:rsidRDefault="00000000" w:rsidRPr="00000000" w14:paraId="00000031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2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E-Commerce Listing Agent</w:t>
                  </w:r>
                </w:p>
                <w:p w:rsidR="00000000" w:rsidDel="00000000" w:rsidP="00000000" w:rsidRDefault="00000000" w:rsidRPr="00000000" w14:paraId="00000033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Horizon Goodwill</w:t>
                  </w:r>
                </w:p>
                <w:p w:rsidR="00000000" w:rsidDel="00000000" w:rsidP="00000000" w:rsidRDefault="00000000" w:rsidRPr="00000000" w14:paraId="00000034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Sep 2023 – Current</w:t>
                  </w:r>
                </w:p>
                <w:p w:rsidR="00000000" w:rsidDel="00000000" w:rsidP="00000000" w:rsidRDefault="00000000" w:rsidRPr="00000000" w14:paraId="00000035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Create detailed item descriptions and damage information on donated items for sale on auction websites</w:t>
                  </w:r>
                </w:p>
                <w:p w:rsidR="00000000" w:rsidDel="00000000" w:rsidP="00000000" w:rsidRDefault="00000000" w:rsidRPr="00000000" w14:paraId="00000036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Developed more efficient ways for photographing and posting items on auction websites by researching customer focus</w:t>
                  </w:r>
                </w:p>
                <w:p w:rsidR="00000000" w:rsidDel="00000000" w:rsidP="00000000" w:rsidRDefault="00000000" w:rsidRPr="00000000" w14:paraId="00000037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Assist other departments with sorting donated items and cleaning department areas</w:t>
                  </w:r>
                </w:p>
              </w:tc>
            </w:tr>
            <w:tr>
              <w:trPr>
                <w:cantSplit w:val="0"/>
                <w:trHeight w:val="2553.4625" w:hRule="atLeast"/>
                <w:tblHeader w:val="0"/>
              </w:trPr>
              <w:tc>
                <w:tcPr/>
                <w:p w:rsidR="00000000" w:rsidDel="00000000" w:rsidP="00000000" w:rsidRDefault="00000000" w:rsidRPr="00000000" w14:paraId="00000038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000000"/>
                      <w:sz w:val="17"/>
                      <w:szCs w:val="17"/>
                      <w:rtl w:val="0"/>
                    </w:rPr>
                    <w:t xml:space="preserve">XR 3D Environment and Unreal Programming Intern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9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color w:val="000000"/>
                      <w:sz w:val="17"/>
                      <w:szCs w:val="17"/>
                      <w:rtl w:val="0"/>
                    </w:rPr>
                    <w:t xml:space="preserve">NASA -National Aeronautics and Space Administration 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A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color w:val="000000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color w:val="000000"/>
                      <w:sz w:val="17"/>
                      <w:szCs w:val="17"/>
                      <w:rtl w:val="0"/>
                    </w:rPr>
                    <w:t xml:space="preserve">Feb 2022 – Sep 2022</w:t>
                  </w:r>
                </w:p>
                <w:p w:rsidR="00000000" w:rsidDel="00000000" w:rsidP="00000000" w:rsidRDefault="00000000" w:rsidRPr="00000000" w14:paraId="0000003B">
                  <w:pPr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262626"/>
                      <w:sz w:val="16"/>
                      <w:szCs w:val="16"/>
                      <w:rtl w:val="0"/>
                    </w:rPr>
                    <w:t xml:space="preserve">Developed 3D Models in Blender for XOSS Mars VR Training Program &amp; Collaborate with 3rd Party Developers on QA testing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C">
                  <w:pPr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262626"/>
                      <w:sz w:val="16"/>
                      <w:szCs w:val="16"/>
                      <w:rtl w:val="0"/>
                    </w:rPr>
                    <w:t xml:space="preserve">Designed and Modeled Office Environments in Unreal 4.27 using 3D Photogrammetry models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D">
                  <w:pPr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262626"/>
                      <w:sz w:val="16"/>
                      <w:szCs w:val="16"/>
                      <w:rtl w:val="0"/>
                    </w:rPr>
                    <w:t xml:space="preserve">Created and updated internal VR/AR Encyclopedia with up to date information and video/audio of guest speakers</w:t>
                  </w:r>
                  <w:r w:rsidDel="00000000" w:rsidR="00000000" w:rsidRPr="00000000">
                    <w:rPr>
                      <w:rtl w:val="0"/>
                    </w:rPr>
                  </w:r>
                </w:p>
                <w:p w:rsidR="00000000" w:rsidDel="00000000" w:rsidP="00000000" w:rsidRDefault="00000000" w:rsidRPr="00000000" w14:paraId="0000003E">
                  <w:pPr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262626"/>
                      <w:sz w:val="16"/>
                      <w:szCs w:val="16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262626"/>
                      <w:sz w:val="16"/>
                      <w:szCs w:val="16"/>
                      <w:rtl w:val="0"/>
                    </w:rPr>
                    <w:t xml:space="preserve">Present end of internship projects to supervisors and guest speakers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2505" w:hRule="atLeast"/>
                <w:tblHeader w:val="0"/>
              </w:trPr>
              <w:tc>
                <w:tcPr/>
                <w:p w:rsidR="00000000" w:rsidDel="00000000" w:rsidP="00000000" w:rsidRDefault="00000000" w:rsidRPr="00000000" w14:paraId="0000003F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Immersive Media Studio Assistant</w:t>
                  </w:r>
                </w:p>
                <w:p w:rsidR="00000000" w:rsidDel="00000000" w:rsidP="00000000" w:rsidRDefault="00000000" w:rsidRPr="00000000" w14:paraId="00000040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Chatham University</w:t>
                  </w:r>
                </w:p>
                <w:p w:rsidR="00000000" w:rsidDel="00000000" w:rsidP="00000000" w:rsidRDefault="00000000" w:rsidRPr="00000000" w14:paraId="00000041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Nov 2020 – Jan 2022</w:t>
                  </w:r>
                </w:p>
                <w:p w:rsidR="00000000" w:rsidDel="00000000" w:rsidP="00000000" w:rsidRDefault="00000000" w:rsidRPr="00000000" w14:paraId="00000042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Helped 20+ Immersive Media projects featured as demonstrations for the Immersive Media Program</w:t>
                  </w:r>
                </w:p>
                <w:p w:rsidR="00000000" w:rsidDel="00000000" w:rsidP="00000000" w:rsidRDefault="00000000" w:rsidRPr="00000000" w14:paraId="00000043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Create environments in Mozilla Hubs and Unreal 4.27 for VR presentations</w:t>
                  </w:r>
                </w:p>
                <w:p w:rsidR="00000000" w:rsidDel="00000000" w:rsidP="00000000" w:rsidRDefault="00000000" w:rsidRPr="00000000" w14:paraId="00000044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Redesigned department website resulting in increased interest in the Immersive Media program from new students</w:t>
                  </w:r>
                </w:p>
                <w:p w:rsidR="00000000" w:rsidDel="00000000" w:rsidP="00000000" w:rsidRDefault="00000000" w:rsidRPr="00000000" w14:paraId="00000045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Research any upcoming news on new VR/AR technology and programs to update current stock of equipment</w:t>
                  </w:r>
                </w:p>
              </w:tc>
            </w:tr>
            <w:tr>
              <w:trPr>
                <w:cantSplit w:val="0"/>
                <w:trHeight w:val="2082.5825" w:hRule="atLeast"/>
                <w:tblHeader w:val="0"/>
              </w:trPr>
              <w:tc>
                <w:tcPr/>
                <w:p w:rsidR="00000000" w:rsidDel="00000000" w:rsidP="00000000" w:rsidRDefault="00000000" w:rsidRPr="00000000" w14:paraId="00000046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IT Helpdesk Student Worker</w:t>
                  </w:r>
                </w:p>
                <w:p w:rsidR="00000000" w:rsidDel="00000000" w:rsidP="00000000" w:rsidRDefault="00000000" w:rsidRPr="00000000" w14:paraId="00000047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Chatham University</w:t>
                  </w:r>
                </w:p>
                <w:p w:rsidR="00000000" w:rsidDel="00000000" w:rsidP="00000000" w:rsidRDefault="00000000" w:rsidRPr="00000000" w14:paraId="00000048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May 2019 – Dec 2019</w:t>
                  </w:r>
                </w:p>
                <w:p w:rsidR="00000000" w:rsidDel="00000000" w:rsidP="00000000" w:rsidRDefault="00000000" w:rsidRPr="00000000" w14:paraId="00000049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Parse important information on student and faculty helpdesk issues to IT department specialists</w:t>
                  </w:r>
                </w:p>
                <w:p w:rsidR="00000000" w:rsidDel="00000000" w:rsidP="00000000" w:rsidRDefault="00000000" w:rsidRPr="00000000" w14:paraId="0000004A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Provide friendly support and a welcoming atmosphere to the front office</w:t>
                  </w:r>
                </w:p>
                <w:p w:rsidR="00000000" w:rsidDel="00000000" w:rsidP="00000000" w:rsidRDefault="00000000" w:rsidRPr="00000000" w14:paraId="0000004B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Set up and dismantle A/V and computer setups for conferences and teaching demonstrations.</w:t>
                  </w: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  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35" w:hRule="atLeast"/>
                <w:tblHeader w:val="0"/>
              </w:trPr>
              <w:tc>
                <w:tcPr/>
                <w:p w:rsidR="00000000" w:rsidDel="00000000" w:rsidP="00000000" w:rsidRDefault="00000000" w:rsidRPr="00000000" w14:paraId="0000004C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sz w:val="17"/>
                      <w:szCs w:val="17"/>
                      <w:rtl w:val="0"/>
                    </w:rPr>
                    <w:t xml:space="preserve">Media Specialist/Social Media Manager</w:t>
                  </w:r>
                </w:p>
                <w:p w:rsidR="00000000" w:rsidDel="00000000" w:rsidP="00000000" w:rsidRDefault="00000000" w:rsidRPr="00000000" w14:paraId="0000004D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Pioneer Supply Company</w:t>
                  </w:r>
                </w:p>
                <w:p w:rsidR="00000000" w:rsidDel="00000000" w:rsidP="00000000" w:rsidRDefault="00000000" w:rsidRPr="00000000" w14:paraId="0000004E">
                  <w:pPr>
                    <w:spacing w:after="0" w:line="276" w:lineRule="auto"/>
                    <w:ind w:right="133"/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i w:val="1"/>
                      <w:sz w:val="17"/>
                      <w:szCs w:val="17"/>
                      <w:rtl w:val="0"/>
                    </w:rPr>
                    <w:t xml:space="preserve">June 2017 – April 2019</w:t>
                  </w:r>
                </w:p>
                <w:p w:rsidR="00000000" w:rsidDel="00000000" w:rsidP="00000000" w:rsidRDefault="00000000" w:rsidRPr="00000000" w14:paraId="0000004F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Develop eye-catching and informative advertisement designs for company sales website and increase SEO engagement</w:t>
                  </w:r>
                </w:p>
                <w:p w:rsidR="00000000" w:rsidDel="00000000" w:rsidP="00000000" w:rsidRDefault="00000000" w:rsidRPr="00000000" w14:paraId="00000050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Monitor and engage with customers through twitter, facebook and  email services</w:t>
                  </w:r>
                </w:p>
                <w:p w:rsidR="00000000" w:rsidDel="00000000" w:rsidP="00000000" w:rsidRDefault="00000000" w:rsidRPr="00000000" w14:paraId="00000051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Photograph and edit items on storefront to show off details and design informative product descriptions.</w:t>
                  </w:r>
                </w:p>
                <w:p w:rsidR="00000000" w:rsidDel="00000000" w:rsidP="00000000" w:rsidRDefault="00000000" w:rsidRPr="00000000" w14:paraId="00000052">
                  <w:pPr>
                    <w:widowControl w:val="0"/>
                    <w:numPr>
                      <w:ilvl w:val="0"/>
                      <w:numId w:val="2"/>
                    </w:numPr>
                    <w:spacing w:after="0" w:line="276" w:lineRule="auto"/>
                    <w:ind w:left="360" w:hanging="360"/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u w:val="none"/>
                    </w:rPr>
                  </w:pPr>
                  <w:r w:rsidDel="00000000" w:rsidR="00000000" w:rsidRPr="00000000">
                    <w:rPr>
                      <w:rFonts w:ascii="Comfortaa Light" w:cs="Comfortaa Light" w:eastAsia="Comfortaa Light" w:hAnsi="Comfortaa Light"/>
                      <w:color w:val="595959"/>
                      <w:sz w:val="16"/>
                      <w:szCs w:val="16"/>
                      <w:rtl w:val="0"/>
                    </w:rPr>
                    <w:t xml:space="preserve">Contact appropriate apartments to answer customer questions and product features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53">
            <w:pPr>
              <w:spacing w:after="0" w:lineRule="auto"/>
              <w:rPr>
                <w:rFonts w:ascii="Liberation Serif" w:cs="Liberation Serif" w:eastAsia="Liberation Serif" w:hAnsi="Liberation Serif"/>
                <w:sz w:val="17"/>
                <w:szCs w:val="1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4">
      <w:pPr>
        <w:spacing w:after="0" w:lineRule="auto"/>
        <w:rPr>
          <w:rFonts w:ascii="Liberation Serif" w:cs="Liberation Serif" w:eastAsia="Liberation Serif" w:hAnsi="Liberation Serif"/>
          <w:sz w:val="23"/>
          <w:szCs w:val="23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0" w:top="284" w:left="284" w:right="28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Comfortaa SemiBold">
    <w:embedRegular w:fontKey="{00000000-0000-0000-0000-000000000000}" r:id="rId1" w:subsetted="0"/>
    <w:embedBold w:fontKey="{00000000-0000-0000-0000-000000000000}" r:id="rId2" w:subsetted="0"/>
  </w:font>
  <w:font w:name="Comfortaa Light">
    <w:embedRegular w:fontKey="{00000000-0000-0000-0000-000000000000}" r:id="rId3" w:subsetted="0"/>
    <w:embedBold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  <w:font w:name="Liberation Serif"/>
  <w:font w:name="Comfortaa">
    <w:embedRegular w:fontKey="{00000000-0000-0000-0000-000000000000}" r:id="rId7" w:subsetted="0"/>
    <w:embedBold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cs="Noto Sans Symbols" w:eastAsia="Noto Sans Symbols" w:hAnsi="Noto Sans Symbols"/>
        <w:color w:val="404040"/>
      </w:rPr>
    </w:lvl>
    <w:lvl w:ilvl="1">
      <w:start w:val="1"/>
      <w:numFmt w:val="decimal"/>
      <w:lvlText w:val="▪.%2."/>
      <w:lvlJc w:val="left"/>
      <w:pPr>
        <w:ind w:left="792" w:hanging="432"/>
      </w:pPr>
      <w:rPr/>
    </w:lvl>
    <w:lvl w:ilvl="2">
      <w:start w:val="1"/>
      <w:numFmt w:val="decimal"/>
      <w:lvlText w:val="▪.%2.%3."/>
      <w:lvlJc w:val="left"/>
      <w:pPr>
        <w:ind w:left="1224" w:hanging="504"/>
      </w:pPr>
      <w:rPr/>
    </w:lvl>
    <w:lvl w:ilvl="3">
      <w:start w:val="1"/>
      <w:numFmt w:val="decimal"/>
      <w:lvlText w:val="▪.%2.%3.%4."/>
      <w:lvlJc w:val="left"/>
      <w:pPr>
        <w:ind w:left="1728" w:hanging="647.9999999999998"/>
      </w:pPr>
      <w:rPr/>
    </w:lvl>
    <w:lvl w:ilvl="4">
      <w:start w:val="1"/>
      <w:numFmt w:val="decimal"/>
      <w:lvlText w:val="▪.%2.%3.%4.%5."/>
      <w:lvlJc w:val="left"/>
      <w:pPr>
        <w:ind w:left="2232" w:hanging="792"/>
      </w:pPr>
      <w:rPr/>
    </w:lvl>
    <w:lvl w:ilvl="5">
      <w:start w:val="1"/>
      <w:numFmt w:val="decimal"/>
      <w:lvlText w:val="▪.%2.%3.%4.%5.%6."/>
      <w:lvlJc w:val="left"/>
      <w:pPr>
        <w:ind w:left="2736" w:hanging="935.9999999999995"/>
      </w:pPr>
      <w:rPr/>
    </w:lvl>
    <w:lvl w:ilvl="6">
      <w:start w:val="1"/>
      <w:numFmt w:val="decimal"/>
      <w:lvlText w:val="▪.%2.%3.%4.%5.%6.%7."/>
      <w:lvlJc w:val="left"/>
      <w:pPr>
        <w:ind w:left="3240" w:hanging="1080"/>
      </w:pPr>
      <w:rPr/>
    </w:lvl>
    <w:lvl w:ilvl="7">
      <w:start w:val="1"/>
      <w:numFmt w:val="decimal"/>
      <w:lvlText w:val="▪.%2.%3.%4.%5.%6.%7.%8."/>
      <w:lvlJc w:val="left"/>
      <w:pPr>
        <w:ind w:left="3744" w:hanging="1224.0000000000005"/>
      </w:pPr>
      <w:rPr/>
    </w:lvl>
    <w:lvl w:ilvl="8">
      <w:start w:val="1"/>
      <w:numFmt w:val="decimal"/>
      <w:lvlText w:val="▪.%2.%3.%4.%5.%6.%7.%8.%9."/>
      <w:lvlJc w:val="left"/>
      <w:pPr>
        <w:ind w:left="4320" w:hanging="144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table" w:styleId="Table2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table" w:styleId="Table3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table" w:styleId="Table2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table" w:styleId="Table3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table" w:styleId="Table2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  <w:style w:type="table" w:styleId="Table3">
    <w:basedOn w:val="TableNormal"/>
    <w:rPr>
      <w:sz w:val="22"/>
      <w:szCs w:val="22"/>
    </w:rPr>
    <w:tblPr>
      <w:tblStyleRowBandSize w:val="1"/>
      <w:tblStyleColBandSize w:val="1"/>
      <w:tblCellMar>
        <w:top w:w="0.0" w:type="dxa"/>
        <w:left w:w="0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CHRISTOPHERMBRINKLEY@GMAIL.COM" TargetMode="External"/><Relationship Id="rId8" Type="http://schemas.openxmlformats.org/officeDocument/2006/relationships/hyperlink" Target="http://chrismbrinkley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mfortaaSemiBold-regular.ttf"/><Relationship Id="rId2" Type="http://schemas.openxmlformats.org/officeDocument/2006/relationships/font" Target="fonts/ComfortaaSemiBold-bold.ttf"/><Relationship Id="rId3" Type="http://schemas.openxmlformats.org/officeDocument/2006/relationships/font" Target="fonts/ComfortaaLight-regular.ttf"/><Relationship Id="rId4" Type="http://schemas.openxmlformats.org/officeDocument/2006/relationships/font" Target="fonts/ComfortaaLight-bold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Relationship Id="rId7" Type="http://schemas.openxmlformats.org/officeDocument/2006/relationships/font" Target="fonts/Comfortaa-regular.ttf"/><Relationship Id="rId8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Wsjw2AYq/Movlga/csxgVbrr1A==">CgMxLjAyCGguZ2pkZ3hzOAByITFyemt2MWp0LUhIZE9LQ0ZuaWY4V2M0RVBJR1pGOHZKQQ==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